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16" w:rsidRDefault="00D22F16" w:rsidP="00D22F16">
      <w:pPr>
        <w:pStyle w:val="a3"/>
        <w:shd w:val="clear" w:color="auto" w:fill="FFFFFF"/>
        <w:jc w:val="center"/>
        <w:rPr>
          <w:rFonts w:eastAsiaTheme="minorHAnsi"/>
          <w:b/>
          <w:bCs/>
          <w:color w:val="000000"/>
          <w:sz w:val="28"/>
          <w:szCs w:val="28"/>
          <w:shd w:val="clear" w:color="auto" w:fill="FFFFFF"/>
          <w:lang w:val="uk-UA"/>
        </w:rPr>
      </w:pPr>
      <w:r>
        <w:rPr>
          <w:rFonts w:eastAsiaTheme="minorHAnsi"/>
          <w:b/>
          <w:bCs/>
          <w:color w:val="000000"/>
          <w:sz w:val="28"/>
          <w:szCs w:val="28"/>
          <w:shd w:val="clear" w:color="auto" w:fill="FFFFFF"/>
          <w:lang w:val="uk-UA"/>
        </w:rPr>
        <w:t xml:space="preserve">Довідка </w:t>
      </w:r>
    </w:p>
    <w:p w:rsidR="00D22F16" w:rsidRDefault="00D22F16" w:rsidP="00D22F16">
      <w:pPr>
        <w:pStyle w:val="a3"/>
        <w:shd w:val="clear" w:color="auto" w:fill="FFFFFF"/>
        <w:jc w:val="center"/>
        <w:rPr>
          <w:rFonts w:eastAsiaTheme="minorHAnsi"/>
          <w:color w:val="000000"/>
          <w:sz w:val="28"/>
          <w:szCs w:val="28"/>
          <w:shd w:val="clear" w:color="auto" w:fill="FFFFFF"/>
          <w:lang w:val="uk-UA"/>
        </w:rPr>
      </w:pPr>
      <w:r>
        <w:rPr>
          <w:rFonts w:eastAsiaTheme="minorHAnsi"/>
          <w:b/>
          <w:bCs/>
          <w:color w:val="000000"/>
          <w:sz w:val="28"/>
          <w:szCs w:val="28"/>
          <w:shd w:val="clear" w:color="auto" w:fill="FFFFFF"/>
          <w:lang w:val="uk-UA"/>
        </w:rPr>
        <w:t>щодо вчасного подання е-декларацій працівниками Ніжинської районної державної адміністрації за 2021, 2022 роки</w:t>
      </w:r>
    </w:p>
    <w:p w:rsidR="00D22F16" w:rsidRDefault="00D22F16" w:rsidP="00D22F16">
      <w:pPr>
        <w:pStyle w:val="a3"/>
        <w:shd w:val="clear" w:color="auto" w:fill="FFFFFF"/>
        <w:spacing w:before="0" w:beforeAutospacing="0" w:after="0" w:afterAutospacing="0"/>
        <w:ind w:firstLine="567"/>
        <w:jc w:val="both"/>
        <w:textAlignment w:val="baseline"/>
        <w:rPr>
          <w:rFonts w:eastAsiaTheme="minorHAnsi"/>
          <w:color w:val="000000"/>
          <w:sz w:val="28"/>
          <w:szCs w:val="28"/>
          <w:shd w:val="clear" w:color="auto" w:fill="FFFFFF"/>
          <w:lang w:val="uk-UA"/>
        </w:rPr>
      </w:pPr>
      <w:r>
        <w:rPr>
          <w:rFonts w:eastAsiaTheme="minorHAnsi"/>
          <w:color w:val="000000"/>
          <w:sz w:val="28"/>
          <w:szCs w:val="28"/>
          <w:shd w:val="clear" w:color="auto" w:fill="FFFFFF"/>
          <w:lang w:val="uk-UA"/>
        </w:rPr>
        <w:t>На виконання вимог статті 45 Закону України «Про запобігання корупції», з урахуванням роз’яснень НАЗК, організовано та здійснено роботу з проведення електронного декларування визначеної категорії працівників Ніжинської районної державної адміністрації. Крім того, питання електронного декларування постійно знаходилося на контролі керівництва та г</w:t>
      </w:r>
      <w:r>
        <w:rPr>
          <w:sz w:val="28"/>
          <w:lang w:val="uk-UA"/>
        </w:rPr>
        <w:t>оловного спеціаліста відділу юридичного забезпечення та звернень громадян, уповноважен</w:t>
      </w:r>
      <w:r w:rsidR="00664F68">
        <w:rPr>
          <w:sz w:val="28"/>
          <w:lang w:val="uk-UA"/>
        </w:rPr>
        <w:t>ої</w:t>
      </w:r>
      <w:r>
        <w:rPr>
          <w:sz w:val="28"/>
          <w:lang w:val="uk-UA"/>
        </w:rPr>
        <w:t xml:space="preserve"> особ</w:t>
      </w:r>
      <w:r w:rsidR="00664F68">
        <w:rPr>
          <w:sz w:val="28"/>
          <w:lang w:val="uk-UA"/>
        </w:rPr>
        <w:t>и</w:t>
      </w:r>
      <w:r>
        <w:rPr>
          <w:sz w:val="28"/>
          <w:lang w:val="uk-UA"/>
        </w:rPr>
        <w:t xml:space="preserve"> з питань запобігання та виявлення корупції</w:t>
      </w:r>
      <w:r>
        <w:rPr>
          <w:rFonts w:eastAsiaTheme="minorHAnsi"/>
          <w:color w:val="000000"/>
          <w:sz w:val="28"/>
          <w:szCs w:val="28"/>
          <w:shd w:val="clear" w:color="auto" w:fill="FFFFFF"/>
          <w:lang w:val="uk-UA"/>
        </w:rPr>
        <w:t xml:space="preserve"> апарату Ніжинської районної державної адміністрації.</w:t>
      </w:r>
    </w:p>
    <w:p w:rsidR="00D22F16" w:rsidRDefault="00D22F16" w:rsidP="00D22F16">
      <w:pPr>
        <w:pStyle w:val="a3"/>
        <w:shd w:val="clear" w:color="auto" w:fill="FFFFFF"/>
        <w:ind w:firstLine="567"/>
        <w:jc w:val="both"/>
        <w:rPr>
          <w:rFonts w:eastAsiaTheme="minorHAnsi"/>
          <w:color w:val="000000"/>
          <w:sz w:val="28"/>
          <w:szCs w:val="28"/>
          <w:shd w:val="clear" w:color="auto" w:fill="FFFFFF"/>
          <w:lang w:val="uk-UA"/>
        </w:rPr>
      </w:pPr>
      <w:r>
        <w:rPr>
          <w:rFonts w:eastAsiaTheme="minorHAnsi"/>
          <w:color w:val="000000"/>
          <w:sz w:val="28"/>
          <w:szCs w:val="28"/>
          <w:shd w:val="clear" w:color="auto" w:fill="FFFFFF"/>
          <w:lang w:val="uk-UA"/>
        </w:rPr>
        <w:t>Суб’єктам декларування, які звільнилися у 202</w:t>
      </w:r>
      <w:r w:rsidR="00FA10D3">
        <w:rPr>
          <w:rFonts w:eastAsiaTheme="minorHAnsi"/>
          <w:color w:val="000000"/>
          <w:sz w:val="28"/>
          <w:szCs w:val="28"/>
          <w:shd w:val="clear" w:color="auto" w:fill="FFFFFF"/>
          <w:lang w:val="uk-UA"/>
        </w:rPr>
        <w:t>1</w:t>
      </w:r>
      <w:r>
        <w:rPr>
          <w:rFonts w:eastAsiaTheme="minorHAnsi"/>
          <w:color w:val="000000"/>
          <w:sz w:val="28"/>
          <w:szCs w:val="28"/>
          <w:shd w:val="clear" w:color="auto" w:fill="FFFFFF"/>
          <w:lang w:val="uk-UA"/>
        </w:rPr>
        <w:t xml:space="preserve"> – 2022 роках надано повідомлення, щодо необхідності подачі декларації особи уповноваженої на виконання функцій держави або місцевого самоврядування за відпрацьований період, за формою, що визначається НАЗК та відповідальності за несвоєчасне подання без поважних причин декларації, подання завідомо недостовірних відомостей у декларації, а також умисне неподання суб’єктом декларування зазначеної декларації, яка передбачена Кодексом України про адміністративні правопорушення та Кримінальним кодексом України.</w:t>
      </w:r>
    </w:p>
    <w:p w:rsidR="00D22F16" w:rsidRDefault="00D22F16" w:rsidP="00136FC5">
      <w:pPr>
        <w:pStyle w:val="a3"/>
        <w:shd w:val="clear" w:color="auto" w:fill="FFFFFF"/>
        <w:ind w:firstLine="567"/>
        <w:jc w:val="both"/>
        <w:rPr>
          <w:rFonts w:eastAsiaTheme="minorHAnsi"/>
          <w:color w:val="000000"/>
          <w:sz w:val="28"/>
          <w:szCs w:val="28"/>
          <w:shd w:val="clear" w:color="auto" w:fill="FFFFFF"/>
          <w:lang w:val="uk-UA"/>
        </w:rPr>
      </w:pPr>
      <w:r>
        <w:rPr>
          <w:rFonts w:eastAsiaTheme="minorHAnsi"/>
          <w:color w:val="000000"/>
          <w:sz w:val="28"/>
          <w:szCs w:val="28"/>
          <w:shd w:val="clear" w:color="auto" w:fill="FFFFFF"/>
          <w:lang w:val="uk-UA"/>
        </w:rPr>
        <w:t xml:space="preserve">На виконання частини 2 статті 49 Закону України «Про запобігання корупції», відповідно до пункту 4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w:t>
      </w:r>
      <w:r w:rsidR="00E06470">
        <w:rPr>
          <w:rFonts w:eastAsiaTheme="minorHAnsi"/>
          <w:color w:val="000000"/>
          <w:sz w:val="28"/>
          <w:szCs w:val="28"/>
          <w:shd w:val="clear" w:color="auto" w:fill="FFFFFF"/>
          <w:lang w:val="uk-UA"/>
        </w:rPr>
        <w:t>Наказом</w:t>
      </w:r>
      <w:r>
        <w:rPr>
          <w:rFonts w:eastAsiaTheme="minorHAnsi"/>
          <w:color w:val="000000"/>
          <w:sz w:val="28"/>
          <w:szCs w:val="28"/>
          <w:shd w:val="clear" w:color="auto" w:fill="FFFFFF"/>
          <w:lang w:val="uk-UA"/>
        </w:rPr>
        <w:t xml:space="preserve"> Національного агентства з питань запобігання корупції</w:t>
      </w:r>
      <w:r w:rsidR="00E06470">
        <w:rPr>
          <w:rFonts w:eastAsiaTheme="minorHAnsi"/>
          <w:color w:val="000000"/>
          <w:sz w:val="28"/>
          <w:szCs w:val="28"/>
          <w:shd w:val="clear" w:color="auto" w:fill="FFFFFF"/>
          <w:lang w:val="uk-UA"/>
        </w:rPr>
        <w:t xml:space="preserve"> від</w:t>
      </w:r>
      <w:r>
        <w:rPr>
          <w:rFonts w:eastAsiaTheme="minorHAnsi"/>
          <w:color w:val="000000"/>
          <w:sz w:val="28"/>
          <w:szCs w:val="28"/>
          <w:shd w:val="clear" w:color="auto" w:fill="FFFFFF"/>
          <w:lang w:val="uk-UA"/>
        </w:rPr>
        <w:t xml:space="preserve"> </w:t>
      </w:r>
      <w:r w:rsidR="00E06470">
        <w:rPr>
          <w:rFonts w:eastAsiaTheme="minorHAnsi"/>
          <w:color w:val="000000"/>
          <w:sz w:val="28"/>
          <w:szCs w:val="28"/>
          <w:shd w:val="clear" w:color="auto" w:fill="FFFFFF"/>
          <w:lang w:val="uk-UA"/>
        </w:rPr>
        <w:t>20</w:t>
      </w:r>
      <w:r>
        <w:rPr>
          <w:rFonts w:eastAsiaTheme="minorHAnsi"/>
          <w:color w:val="000000"/>
          <w:sz w:val="28"/>
          <w:szCs w:val="28"/>
          <w:shd w:val="clear" w:color="auto" w:fill="FFFFFF"/>
          <w:lang w:val="uk-UA"/>
        </w:rPr>
        <w:t>.0</w:t>
      </w:r>
      <w:r w:rsidR="00E06470">
        <w:rPr>
          <w:rFonts w:eastAsiaTheme="minorHAnsi"/>
          <w:color w:val="000000"/>
          <w:sz w:val="28"/>
          <w:szCs w:val="28"/>
          <w:shd w:val="clear" w:color="auto" w:fill="FFFFFF"/>
          <w:lang w:val="uk-UA"/>
        </w:rPr>
        <w:t>8</w:t>
      </w:r>
      <w:r>
        <w:rPr>
          <w:rFonts w:eastAsiaTheme="minorHAnsi"/>
          <w:color w:val="000000"/>
          <w:sz w:val="28"/>
          <w:szCs w:val="28"/>
          <w:shd w:val="clear" w:color="auto" w:fill="FFFFFF"/>
          <w:lang w:val="uk-UA"/>
        </w:rPr>
        <w:t>.20</w:t>
      </w:r>
      <w:r w:rsidR="00E06470">
        <w:rPr>
          <w:rFonts w:eastAsiaTheme="minorHAnsi"/>
          <w:color w:val="000000"/>
          <w:sz w:val="28"/>
          <w:szCs w:val="28"/>
          <w:shd w:val="clear" w:color="auto" w:fill="FFFFFF"/>
          <w:lang w:val="uk-UA"/>
        </w:rPr>
        <w:t xml:space="preserve">21 </w:t>
      </w:r>
      <w:r>
        <w:rPr>
          <w:rFonts w:eastAsiaTheme="minorHAnsi"/>
          <w:color w:val="000000"/>
          <w:sz w:val="28"/>
          <w:szCs w:val="28"/>
          <w:shd w:val="clear" w:color="auto" w:fill="FFFFFF"/>
          <w:lang w:val="uk-UA"/>
        </w:rPr>
        <w:t xml:space="preserve">№ </w:t>
      </w:r>
      <w:r w:rsidR="00E06470">
        <w:rPr>
          <w:rFonts w:eastAsiaTheme="minorHAnsi"/>
          <w:color w:val="000000"/>
          <w:sz w:val="28"/>
          <w:szCs w:val="28"/>
          <w:shd w:val="clear" w:color="auto" w:fill="FFFFFF"/>
          <w:lang w:val="uk-UA"/>
        </w:rPr>
        <w:t>539/21</w:t>
      </w:r>
      <w:r>
        <w:rPr>
          <w:rFonts w:eastAsiaTheme="minorHAnsi"/>
          <w:color w:val="000000"/>
          <w:sz w:val="28"/>
          <w:szCs w:val="28"/>
          <w:shd w:val="clear" w:color="auto" w:fill="FFFFFF"/>
          <w:lang w:val="uk-UA"/>
        </w:rPr>
        <w:t xml:space="preserve">, зареєстрованого в Міністерстві юстиції України </w:t>
      </w:r>
      <w:r w:rsidR="00E06470">
        <w:rPr>
          <w:rFonts w:eastAsiaTheme="minorHAnsi"/>
          <w:color w:val="000000"/>
          <w:sz w:val="28"/>
          <w:szCs w:val="28"/>
          <w:shd w:val="clear" w:color="auto" w:fill="FFFFFF"/>
          <w:lang w:val="uk-UA"/>
        </w:rPr>
        <w:t>06</w:t>
      </w:r>
      <w:r>
        <w:rPr>
          <w:rFonts w:eastAsiaTheme="minorHAnsi"/>
          <w:color w:val="000000"/>
          <w:sz w:val="28"/>
          <w:szCs w:val="28"/>
          <w:shd w:val="clear" w:color="auto" w:fill="FFFFFF"/>
          <w:lang w:val="uk-UA"/>
        </w:rPr>
        <w:t xml:space="preserve"> </w:t>
      </w:r>
      <w:r w:rsidR="00E06470">
        <w:rPr>
          <w:rFonts w:eastAsiaTheme="minorHAnsi"/>
          <w:color w:val="000000"/>
          <w:sz w:val="28"/>
          <w:szCs w:val="28"/>
          <w:shd w:val="clear" w:color="auto" w:fill="FFFFFF"/>
          <w:lang w:val="uk-UA"/>
        </w:rPr>
        <w:t>жовтня</w:t>
      </w:r>
      <w:r>
        <w:rPr>
          <w:rFonts w:eastAsiaTheme="minorHAnsi"/>
          <w:color w:val="000000"/>
          <w:sz w:val="28"/>
          <w:szCs w:val="28"/>
          <w:shd w:val="clear" w:color="auto" w:fill="FFFFFF"/>
          <w:lang w:val="uk-UA"/>
        </w:rPr>
        <w:t xml:space="preserve"> 20</w:t>
      </w:r>
      <w:r w:rsidR="00E06470">
        <w:rPr>
          <w:rFonts w:eastAsiaTheme="minorHAnsi"/>
          <w:color w:val="000000"/>
          <w:sz w:val="28"/>
          <w:szCs w:val="28"/>
          <w:shd w:val="clear" w:color="auto" w:fill="FFFFFF"/>
          <w:lang w:val="uk-UA"/>
        </w:rPr>
        <w:t>21</w:t>
      </w:r>
      <w:r>
        <w:rPr>
          <w:rFonts w:eastAsiaTheme="minorHAnsi"/>
          <w:color w:val="000000"/>
          <w:sz w:val="28"/>
          <w:szCs w:val="28"/>
          <w:shd w:val="clear" w:color="auto" w:fill="FFFFFF"/>
          <w:lang w:val="uk-UA"/>
        </w:rPr>
        <w:t xml:space="preserve"> року за № 1</w:t>
      </w:r>
      <w:r w:rsidR="00E06470">
        <w:rPr>
          <w:rFonts w:eastAsiaTheme="minorHAnsi"/>
          <w:color w:val="000000"/>
          <w:sz w:val="28"/>
          <w:szCs w:val="28"/>
          <w:shd w:val="clear" w:color="auto" w:fill="FFFFFF"/>
          <w:lang w:val="uk-UA"/>
        </w:rPr>
        <w:t>303</w:t>
      </w:r>
      <w:r>
        <w:rPr>
          <w:rFonts w:eastAsiaTheme="minorHAnsi"/>
          <w:color w:val="000000"/>
          <w:sz w:val="28"/>
          <w:szCs w:val="28"/>
          <w:shd w:val="clear" w:color="auto" w:fill="FFFFFF"/>
          <w:lang w:val="uk-UA"/>
        </w:rPr>
        <w:t>/</w:t>
      </w:r>
      <w:r w:rsidR="00E06470">
        <w:rPr>
          <w:rFonts w:eastAsiaTheme="minorHAnsi"/>
          <w:color w:val="000000"/>
          <w:sz w:val="28"/>
          <w:szCs w:val="28"/>
          <w:shd w:val="clear" w:color="auto" w:fill="FFFFFF"/>
          <w:lang w:val="uk-UA"/>
        </w:rPr>
        <w:t>36955</w:t>
      </w:r>
      <w:r>
        <w:rPr>
          <w:rFonts w:eastAsiaTheme="minorHAnsi"/>
          <w:color w:val="000000"/>
          <w:sz w:val="28"/>
          <w:szCs w:val="28"/>
          <w:shd w:val="clear" w:color="auto" w:fill="FFFFFF"/>
          <w:lang w:val="uk-UA"/>
        </w:rPr>
        <w:t>,</w:t>
      </w:r>
      <w:r w:rsidR="00E06470" w:rsidRPr="00257A3A">
        <w:rPr>
          <w:rFonts w:eastAsiaTheme="minorHAnsi"/>
          <w:color w:val="000000"/>
          <w:sz w:val="28"/>
          <w:szCs w:val="28"/>
          <w:shd w:val="clear" w:color="auto" w:fill="FFFFFF"/>
          <w:lang w:val="uk-UA"/>
        </w:rPr>
        <w:t xml:space="preserve"> </w:t>
      </w:r>
      <w:r w:rsidR="00664F68">
        <w:rPr>
          <w:rFonts w:eastAsiaTheme="minorHAnsi"/>
          <w:color w:val="000000"/>
          <w:sz w:val="28"/>
          <w:szCs w:val="28"/>
          <w:shd w:val="clear" w:color="auto" w:fill="FFFFFF"/>
          <w:lang w:val="uk-UA"/>
        </w:rPr>
        <w:t>«П</w:t>
      </w:r>
      <w:r w:rsidR="00E06470" w:rsidRPr="00257A3A">
        <w:rPr>
          <w:rFonts w:eastAsiaTheme="minorHAnsi"/>
          <w:color w:val="000000"/>
          <w:sz w:val="28"/>
          <w:szCs w:val="28"/>
          <w:shd w:val="clear" w:color="auto" w:fill="FFFFFF"/>
          <w:lang w:val="uk-UA"/>
        </w:rPr>
        <w:t>ро затвердження Порядку перевірки факту подання суб’єктами декларування декларацій відповідно до Закону України «Про запобігання корупції»</w:t>
      </w:r>
      <w:r w:rsidR="008518DA">
        <w:rPr>
          <w:rFonts w:eastAsiaTheme="minorHAnsi"/>
          <w:color w:val="000000"/>
          <w:sz w:val="28"/>
          <w:szCs w:val="28"/>
          <w:shd w:val="clear" w:color="auto" w:fill="FFFFFF"/>
          <w:lang w:val="uk-UA"/>
        </w:rPr>
        <w:t xml:space="preserve"> </w:t>
      </w:r>
      <w:r w:rsidR="00E06470" w:rsidRPr="00257A3A">
        <w:rPr>
          <w:rFonts w:eastAsiaTheme="minorHAnsi"/>
          <w:color w:val="000000"/>
          <w:sz w:val="28"/>
          <w:szCs w:val="28"/>
          <w:shd w:val="clear" w:color="auto" w:fill="FFFFFF"/>
          <w:lang w:val="uk-UA"/>
        </w:rPr>
        <w:t>та повідомлення Національного агентства з питань запобігання корупції про випадки неподання чи несвоєчасного подання таких декларацій</w:t>
      </w:r>
      <w:r w:rsidR="00257A3A">
        <w:rPr>
          <w:rFonts w:eastAsiaTheme="minorHAnsi"/>
          <w:color w:val="000000"/>
          <w:sz w:val="28"/>
          <w:szCs w:val="28"/>
          <w:shd w:val="clear" w:color="auto" w:fill="FFFFFF"/>
          <w:lang w:val="uk-UA"/>
        </w:rPr>
        <w:t>,</w:t>
      </w:r>
      <w:r w:rsidRPr="00E06470">
        <w:rPr>
          <w:bCs/>
          <w:color w:val="333333"/>
          <w:sz w:val="28"/>
          <w:szCs w:val="32"/>
          <w:shd w:val="clear" w:color="auto" w:fill="FFFFFF"/>
          <w:lang w:val="uk-UA"/>
        </w:rPr>
        <w:t xml:space="preserve"> </w:t>
      </w:r>
      <w:r>
        <w:rPr>
          <w:rFonts w:eastAsiaTheme="minorHAnsi"/>
          <w:color w:val="000000"/>
          <w:sz w:val="28"/>
          <w:szCs w:val="28"/>
          <w:shd w:val="clear" w:color="auto" w:fill="FFFFFF"/>
          <w:lang w:val="uk-UA"/>
        </w:rPr>
        <w:t>проведено перевірку подання суб’єктами декларування декларацій</w:t>
      </w:r>
      <w:r w:rsidR="00664F68">
        <w:rPr>
          <w:rFonts w:eastAsiaTheme="minorHAnsi"/>
          <w:color w:val="000000"/>
          <w:sz w:val="28"/>
          <w:szCs w:val="28"/>
          <w:shd w:val="clear" w:color="auto" w:fill="FFFFFF"/>
          <w:lang w:val="uk-UA"/>
        </w:rPr>
        <w:t>»</w:t>
      </w:r>
      <w:bookmarkStart w:id="0" w:name="_GoBack"/>
      <w:bookmarkEnd w:id="0"/>
      <w:r>
        <w:rPr>
          <w:rFonts w:eastAsiaTheme="minorHAnsi"/>
          <w:color w:val="000000"/>
          <w:sz w:val="28"/>
          <w:szCs w:val="28"/>
          <w:shd w:val="clear" w:color="auto" w:fill="FFFFFF"/>
          <w:lang w:val="uk-UA"/>
        </w:rPr>
        <w:t>.</w:t>
      </w:r>
    </w:p>
    <w:p w:rsidR="00D22F16" w:rsidRDefault="00D22F16" w:rsidP="00136FC5">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Г</w:t>
      </w:r>
      <w:r w:rsidR="00257A3A" w:rsidRPr="00257A3A">
        <w:rPr>
          <w:rFonts w:ascii="Times New Roman" w:hAnsi="Times New Roman" w:cs="Times New Roman"/>
          <w:sz w:val="28"/>
          <w:lang w:val="uk-UA"/>
        </w:rPr>
        <w:t>оловн</w:t>
      </w:r>
      <w:r w:rsidR="00257A3A">
        <w:rPr>
          <w:rFonts w:ascii="Times New Roman" w:hAnsi="Times New Roman" w:cs="Times New Roman"/>
          <w:sz w:val="28"/>
          <w:lang w:val="uk-UA"/>
        </w:rPr>
        <w:t>им</w:t>
      </w:r>
      <w:r w:rsidR="00257A3A" w:rsidRPr="00257A3A">
        <w:rPr>
          <w:rFonts w:ascii="Times New Roman" w:hAnsi="Times New Roman" w:cs="Times New Roman"/>
          <w:sz w:val="28"/>
          <w:lang w:val="uk-UA"/>
        </w:rPr>
        <w:t xml:space="preserve"> спеціаліст</w:t>
      </w:r>
      <w:r w:rsidR="00257A3A">
        <w:rPr>
          <w:rFonts w:ascii="Times New Roman" w:hAnsi="Times New Roman" w:cs="Times New Roman"/>
          <w:sz w:val="28"/>
          <w:lang w:val="uk-UA"/>
        </w:rPr>
        <w:t>ом</w:t>
      </w:r>
      <w:r w:rsidR="00257A3A" w:rsidRPr="00257A3A">
        <w:rPr>
          <w:rFonts w:ascii="Times New Roman" w:hAnsi="Times New Roman" w:cs="Times New Roman"/>
          <w:sz w:val="28"/>
          <w:lang w:val="uk-UA"/>
        </w:rPr>
        <w:t xml:space="preserve"> відділу юридичного забезпечення та звернень громадян, уповноважен</w:t>
      </w:r>
      <w:r w:rsidR="00664F68">
        <w:rPr>
          <w:rFonts w:ascii="Times New Roman" w:hAnsi="Times New Roman" w:cs="Times New Roman"/>
          <w:sz w:val="28"/>
          <w:lang w:val="uk-UA"/>
        </w:rPr>
        <w:t>ою</w:t>
      </w:r>
      <w:r w:rsidR="00257A3A" w:rsidRPr="00257A3A">
        <w:rPr>
          <w:rFonts w:ascii="Times New Roman" w:hAnsi="Times New Roman" w:cs="Times New Roman"/>
          <w:sz w:val="28"/>
          <w:lang w:val="uk-UA"/>
        </w:rPr>
        <w:t xml:space="preserve"> особ</w:t>
      </w:r>
      <w:r w:rsidR="00664F68">
        <w:rPr>
          <w:rFonts w:ascii="Times New Roman" w:hAnsi="Times New Roman" w:cs="Times New Roman"/>
          <w:sz w:val="28"/>
          <w:lang w:val="uk-UA"/>
        </w:rPr>
        <w:t>ою</w:t>
      </w:r>
      <w:r w:rsidR="00257A3A" w:rsidRPr="00257A3A">
        <w:rPr>
          <w:rFonts w:ascii="Times New Roman" w:hAnsi="Times New Roman" w:cs="Times New Roman"/>
          <w:sz w:val="28"/>
          <w:lang w:val="uk-UA"/>
        </w:rPr>
        <w:t xml:space="preserve"> з питань запобігання та виявлення корупції</w:t>
      </w:r>
      <w:r w:rsidR="00257A3A" w:rsidRPr="00257A3A">
        <w:rPr>
          <w:rFonts w:ascii="Times New Roman" w:hAnsi="Times New Roman" w:cs="Times New Roman"/>
          <w:color w:val="000000"/>
          <w:sz w:val="28"/>
          <w:szCs w:val="28"/>
          <w:shd w:val="clear" w:color="auto" w:fill="FFFFFF"/>
          <w:lang w:val="uk-UA"/>
        </w:rPr>
        <w:t xml:space="preserve"> апарату Ніжинської районної державної адміністрації</w:t>
      </w:r>
      <w:r>
        <w:rPr>
          <w:rFonts w:ascii="Times New Roman" w:hAnsi="Times New Roman" w:cs="Times New Roman"/>
          <w:color w:val="000000"/>
          <w:sz w:val="28"/>
          <w:szCs w:val="28"/>
          <w:shd w:val="clear" w:color="auto" w:fill="FFFFFF"/>
          <w:lang w:val="uk-UA"/>
        </w:rPr>
        <w:t xml:space="preserve"> було проведено моніторинг щодо своєчасності подання у встановлений термін працівниками апарату, структурними підрозділами Ніжинської районної державної адміністрації, звільненими працівниками, а також працівниками, які знаходяться у відпустці по догляду за дитиною електронної декларації. Узагальнена </w:t>
      </w:r>
      <w:r>
        <w:rPr>
          <w:rFonts w:ascii="Times New Roman" w:hAnsi="Times New Roman" w:cs="Times New Roman"/>
          <w:color w:val="000000"/>
          <w:sz w:val="28"/>
          <w:szCs w:val="28"/>
          <w:shd w:val="clear" w:color="auto" w:fill="FFFFFF"/>
          <w:lang w:val="uk-UA"/>
        </w:rPr>
        <w:lastRenderedPageBreak/>
        <w:t xml:space="preserve">інформація свідчить про те, що порушень терміну подачі електронної декларації не було виявлено. </w:t>
      </w:r>
    </w:p>
    <w:p w:rsidR="00D22F16" w:rsidRDefault="00D22F16" w:rsidP="00136FC5">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Водночас, за достовірність інформації при заповненні та подачі електронної декларації персональну відповідальність перед законодавством несе особа, яка є суб’єктом декларування. </w:t>
      </w:r>
    </w:p>
    <w:p w:rsidR="00D22F16" w:rsidRDefault="00D22F16" w:rsidP="00D22F16">
      <w:pPr>
        <w:rPr>
          <w:rFonts w:ascii="Times New Roman" w:hAnsi="Times New Roman" w:cs="Times New Roman"/>
          <w:sz w:val="28"/>
          <w:szCs w:val="28"/>
          <w:lang w:val="uk-UA"/>
        </w:rPr>
      </w:pPr>
    </w:p>
    <w:p w:rsidR="005D1068" w:rsidRDefault="005D1068" w:rsidP="005D10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відділу юридичного</w:t>
      </w:r>
    </w:p>
    <w:p w:rsidR="005D1068" w:rsidRDefault="005D1068" w:rsidP="005D10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та звернень громадян</w:t>
      </w:r>
      <w:r w:rsidRPr="0083244A">
        <w:rPr>
          <w:rFonts w:ascii="Times New Roman" w:hAnsi="Times New Roman" w:cs="Times New Roman"/>
          <w:sz w:val="28"/>
          <w:szCs w:val="28"/>
          <w:lang w:val="uk-UA"/>
        </w:rPr>
        <w:t xml:space="preserve"> </w:t>
      </w:r>
      <w:r>
        <w:rPr>
          <w:rFonts w:ascii="Times New Roman" w:hAnsi="Times New Roman" w:cs="Times New Roman"/>
          <w:sz w:val="28"/>
          <w:szCs w:val="28"/>
          <w:lang w:val="uk-UA"/>
        </w:rPr>
        <w:t>апарату,</w:t>
      </w:r>
    </w:p>
    <w:p w:rsidR="005D1068" w:rsidRDefault="005D1068" w:rsidP="005D10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із запобігання</w:t>
      </w:r>
    </w:p>
    <w:p w:rsidR="005D1068" w:rsidRPr="00AE2C22" w:rsidRDefault="00136FC5" w:rsidP="005D10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w:t>
      </w:r>
      <w:r w:rsidR="005D1068">
        <w:rPr>
          <w:rFonts w:ascii="Times New Roman" w:hAnsi="Times New Roman" w:cs="Times New Roman"/>
          <w:sz w:val="28"/>
          <w:szCs w:val="28"/>
          <w:lang w:val="uk-UA"/>
        </w:rPr>
        <w:t xml:space="preserve"> виявлення корупції                                                                        Дмитро ХОРЕНКО</w:t>
      </w:r>
    </w:p>
    <w:p w:rsidR="009712DF" w:rsidRPr="005D1068" w:rsidRDefault="009712DF">
      <w:pPr>
        <w:rPr>
          <w:lang w:val="uk-UA"/>
        </w:rPr>
      </w:pPr>
    </w:p>
    <w:sectPr w:rsidR="009712DF" w:rsidRPr="005D1068" w:rsidSect="00D22F16">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45"/>
    <w:rsid w:val="00136FC5"/>
    <w:rsid w:val="00257A3A"/>
    <w:rsid w:val="005D1068"/>
    <w:rsid w:val="00664F68"/>
    <w:rsid w:val="007F4945"/>
    <w:rsid w:val="008518DA"/>
    <w:rsid w:val="009712DF"/>
    <w:rsid w:val="00D22F16"/>
    <w:rsid w:val="00E06470"/>
    <w:rsid w:val="00FA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B82D"/>
  <w15:chartTrackingRefBased/>
  <w15:docId w15:val="{25E00079-FC58-4DD7-83D1-D6AD21BA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1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F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A10D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A1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461</Words>
  <Characters>2632</Characters>
  <Application>Microsoft Office Word</Application>
  <DocSecurity>0</DocSecurity>
  <Lines>21</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2024-02-07T12:34:00Z</cp:lastPrinted>
  <dcterms:created xsi:type="dcterms:W3CDTF">2024-01-30T10:32:00Z</dcterms:created>
  <dcterms:modified xsi:type="dcterms:W3CDTF">2024-02-07T12:34:00Z</dcterms:modified>
</cp:coreProperties>
</file>